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3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6"/>
        <w:gridCol w:w="3877"/>
      </w:tblGrid>
      <w:tr w:rsidR="00660A21" w:rsidRPr="00F22DAB" w14:paraId="6E5E92C0" w14:textId="77777777" w:rsidTr="00891F86">
        <w:trPr>
          <w:trHeight w:val="686"/>
        </w:trPr>
        <w:tc>
          <w:tcPr>
            <w:tcW w:w="6016" w:type="dxa"/>
            <w:vMerge w:val="restart"/>
            <w:shd w:val="clear" w:color="auto" w:fill="auto"/>
          </w:tcPr>
          <w:p w14:paraId="6E5E92BE" w14:textId="77777777" w:rsidR="00660A21" w:rsidRPr="00F22DAB" w:rsidRDefault="00701EDD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6E5E92EC" wp14:editId="6E5E92E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64770</wp:posOffset>
                      </wp:positionV>
                      <wp:extent cx="3599180" cy="1633220"/>
                      <wp:effectExtent l="0" t="0" r="1270" b="508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9180" cy="163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BD7ADA" w14:textId="77777777" w:rsidR="00E75B6F" w:rsidRPr="00FF51EB" w:rsidRDefault="00C53C16" w:rsidP="00083F73">
                                  <w:pPr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</w:pPr>
                                  <w:r w:rsidRPr="00FF51EB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>ž</w:t>
                                  </w:r>
                                  <w:r w:rsidR="00CA2DE5" w:rsidRPr="00FF51EB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 xml:space="preserve">ádost </w:t>
                                  </w:r>
                                </w:p>
                                <w:p w14:paraId="6E5E92FC" w14:textId="4EFBCDF9" w:rsidR="00701EDD" w:rsidRPr="00FF51EB" w:rsidRDefault="00CA2DE5" w:rsidP="00083F73">
                                  <w:pPr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</w:pPr>
                                  <w:r w:rsidRPr="00FF51EB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 xml:space="preserve">o </w:t>
                                  </w:r>
                                  <w:r w:rsidR="00CF310B" w:rsidRPr="00FF51EB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 xml:space="preserve">prodloužení termínu </w:t>
                                  </w:r>
                                  <w:r w:rsidR="00E75B6F" w:rsidRPr="00FF51EB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>vkladu</w:t>
                                  </w:r>
                                  <w:r w:rsidR="00CD5D2B" w:rsidRPr="00FF51EB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CF310B" w:rsidRPr="00FF51EB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>zástavního práva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E92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.6pt;margin-top:5.1pt;width:283.4pt;height:128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" stroked="f">
                      <v:textbox>
                        <w:txbxContent>
                          <w:p w14:paraId="66BD7ADA" w14:textId="77777777" w:rsidR="00E75B6F" w:rsidRPr="00FF51EB" w:rsidRDefault="00C53C16" w:rsidP="00083F73">
                            <w:pPr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</w:pPr>
                            <w:r w:rsidRPr="00FF51EB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ž</w:t>
                            </w:r>
                            <w:r w:rsidR="00CA2DE5" w:rsidRPr="00FF51EB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 xml:space="preserve">ádost </w:t>
                            </w:r>
                          </w:p>
                          <w:p w14:paraId="6E5E92FC" w14:textId="4EFBCDF9" w:rsidR="00701EDD" w:rsidRPr="00FF51EB" w:rsidRDefault="00CA2DE5" w:rsidP="00083F73">
                            <w:pPr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</w:pPr>
                            <w:r w:rsidRPr="00FF51EB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 xml:space="preserve">o </w:t>
                            </w:r>
                            <w:r w:rsidR="00CF310B" w:rsidRPr="00FF51EB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 xml:space="preserve">prodloužení termínu </w:t>
                            </w:r>
                            <w:r w:rsidR="00E75B6F" w:rsidRPr="00FF51EB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vkladu</w:t>
                            </w:r>
                            <w:r w:rsidR="00CD5D2B" w:rsidRPr="00FF51EB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F310B" w:rsidRPr="00FF51EB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zástavního práva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77" w:type="dxa"/>
            <w:shd w:val="clear" w:color="auto" w:fill="auto"/>
          </w:tcPr>
          <w:p w14:paraId="6E5E92BF" w14:textId="77777777" w:rsidR="00660A21" w:rsidRPr="00F22DAB" w:rsidRDefault="00660A21" w:rsidP="00484CDC">
            <w:pPr>
              <w:ind w:left="363"/>
            </w:pPr>
          </w:p>
        </w:tc>
      </w:tr>
      <w:tr w:rsidR="00660A21" w:rsidRPr="00F22DAB" w14:paraId="6E5E92C5" w14:textId="77777777" w:rsidTr="00891F86">
        <w:trPr>
          <w:trHeight w:val="2235"/>
        </w:trPr>
        <w:tc>
          <w:tcPr>
            <w:tcW w:w="6016" w:type="dxa"/>
            <w:vMerge/>
            <w:shd w:val="clear" w:color="auto" w:fill="auto"/>
          </w:tcPr>
          <w:p w14:paraId="6E5E92C1" w14:textId="77777777" w:rsidR="00660A21" w:rsidRPr="00F22DAB" w:rsidRDefault="00660A21"/>
        </w:tc>
        <w:tc>
          <w:tcPr>
            <w:tcW w:w="3877" w:type="dxa"/>
            <w:shd w:val="clear" w:color="auto" w:fill="auto"/>
          </w:tcPr>
          <w:p w14:paraId="6E5E92C2" w14:textId="6BCCA47C" w:rsidR="00660A21" w:rsidRPr="00F22DAB" w:rsidRDefault="00484CDC" w:rsidP="007E434D">
            <w:r>
              <w:t xml:space="preserve">   </w:t>
            </w:r>
            <w:r w:rsidR="005B72E3">
              <w:t xml:space="preserve"> </w:t>
            </w:r>
            <w:r w:rsidR="00886859">
              <w:t xml:space="preserve"> </w:t>
            </w:r>
            <w:r w:rsidR="00E75B6F">
              <w:t xml:space="preserve">    </w:t>
            </w:r>
            <w:r w:rsidR="00FF51EB">
              <w:t>ČSOB</w:t>
            </w:r>
            <w:r w:rsidR="00E75B6F">
              <w:t xml:space="preserve"> </w:t>
            </w:r>
            <w:r w:rsidR="00660A21" w:rsidRPr="00F22DAB">
              <w:t>Hypoteční banka, a.s.</w:t>
            </w:r>
          </w:p>
          <w:p w14:paraId="6E5E92C3" w14:textId="588EC167" w:rsidR="002578FB" w:rsidRDefault="00484CDC" w:rsidP="002578FB">
            <w:r>
              <w:t xml:space="preserve">   </w:t>
            </w:r>
            <w:r w:rsidR="005B72E3">
              <w:t xml:space="preserve"> </w:t>
            </w:r>
            <w:r w:rsidR="00886859">
              <w:t xml:space="preserve"> </w:t>
            </w:r>
            <w:r w:rsidR="00E75B6F">
              <w:t xml:space="preserve">    </w:t>
            </w:r>
            <w:r w:rsidR="00660A21" w:rsidRPr="00F22DAB">
              <w:t>Radlická 333/150</w:t>
            </w:r>
          </w:p>
          <w:p w14:paraId="6E5E92C4" w14:textId="779E6A4D" w:rsidR="00660A21" w:rsidRPr="00F22DAB" w:rsidRDefault="00484CDC" w:rsidP="00E75B6F">
            <w:r>
              <w:t xml:space="preserve">   </w:t>
            </w:r>
            <w:r w:rsidR="005B72E3">
              <w:t xml:space="preserve"> </w:t>
            </w:r>
            <w:r w:rsidR="00886859">
              <w:t xml:space="preserve"> </w:t>
            </w:r>
            <w:r w:rsidR="00E75B6F">
              <w:t xml:space="preserve">    </w:t>
            </w:r>
            <w:r w:rsidR="002578FB">
              <w:t xml:space="preserve">150 57 </w:t>
            </w:r>
            <w:r w:rsidR="00660A21" w:rsidRPr="00F22DAB">
              <w:t>Praha 5</w:t>
            </w:r>
          </w:p>
        </w:tc>
      </w:tr>
    </w:tbl>
    <w:p w14:paraId="6E5E92C6" w14:textId="77777777" w:rsidR="0007583E" w:rsidRPr="002578FB" w:rsidRDefault="00CA2DE5" w:rsidP="00EC6388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2578FB">
        <w:rPr>
          <w:b/>
          <w:sz w:val="20"/>
          <w:szCs w:val="20"/>
        </w:rPr>
        <w:t>Identifikační údaje</w:t>
      </w:r>
      <w:r w:rsidR="0007583E" w:rsidRPr="002578FB">
        <w:rPr>
          <w:b/>
          <w:sz w:val="20"/>
          <w:szCs w:val="20"/>
        </w:rPr>
        <w:t>:</w:t>
      </w:r>
    </w:p>
    <w:tbl>
      <w:tblPr>
        <w:tblW w:w="101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6861"/>
      </w:tblGrid>
      <w:tr w:rsidR="00CA2DE5" w:rsidRPr="002578FB" w14:paraId="6E5E92C9" w14:textId="77777777" w:rsidTr="00FF51EB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6E5E92C7" w14:textId="77777777" w:rsidR="00CA2DE5" w:rsidRPr="002578FB" w:rsidRDefault="00496210" w:rsidP="00B90278">
            <w:pPr>
              <w:ind w:left="142"/>
              <w:rPr>
                <w:sz w:val="20"/>
                <w:szCs w:val="20"/>
              </w:rPr>
            </w:pPr>
            <w:r w:rsidRPr="002578FB">
              <w:rPr>
                <w:sz w:val="20"/>
                <w:szCs w:val="20"/>
              </w:rPr>
              <w:t>Klientské číslo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6E5E92C8" w14:textId="77777777" w:rsidR="00CA2DE5" w:rsidRPr="002578FB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D5D2B" w:rsidRPr="002578FB" w14:paraId="6E5E92CC" w14:textId="77777777" w:rsidTr="00FF51EB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6E5E92CA" w14:textId="77777777" w:rsidR="00CD5D2B" w:rsidRPr="002578FB" w:rsidRDefault="00CD5D2B" w:rsidP="00B90278">
            <w:pPr>
              <w:ind w:left="142"/>
              <w:rPr>
                <w:sz w:val="20"/>
                <w:szCs w:val="20"/>
              </w:rPr>
            </w:pPr>
            <w:r w:rsidRPr="002578FB">
              <w:rPr>
                <w:sz w:val="20"/>
                <w:szCs w:val="20"/>
              </w:rPr>
              <w:t>Jméno, příjmení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6E5E92CB" w14:textId="77777777" w:rsidR="00CD5D2B" w:rsidRPr="002578FB" w:rsidRDefault="00CD5D2B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D5D2B" w:rsidRPr="002578FB" w14:paraId="6E5E92CF" w14:textId="77777777" w:rsidTr="00FF51EB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6E5E92CD" w14:textId="77777777" w:rsidR="00CD5D2B" w:rsidRPr="002578FB" w:rsidRDefault="00CD5D2B" w:rsidP="00496210">
            <w:pPr>
              <w:ind w:left="142"/>
              <w:rPr>
                <w:sz w:val="20"/>
                <w:szCs w:val="20"/>
              </w:rPr>
            </w:pPr>
            <w:r w:rsidRPr="002578FB">
              <w:rPr>
                <w:sz w:val="20"/>
                <w:szCs w:val="20"/>
              </w:rPr>
              <w:t>Telefon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6E5E92CE" w14:textId="77777777" w:rsidR="00CD5D2B" w:rsidRPr="002578FB" w:rsidRDefault="00CD5D2B" w:rsidP="00496210">
            <w:pPr>
              <w:ind w:left="142"/>
              <w:rPr>
                <w:sz w:val="20"/>
                <w:szCs w:val="20"/>
              </w:rPr>
            </w:pPr>
          </w:p>
        </w:tc>
      </w:tr>
    </w:tbl>
    <w:p w14:paraId="6E5E92D7" w14:textId="77777777" w:rsidR="00CD5D2B" w:rsidRPr="002578FB" w:rsidRDefault="00CD5D2B" w:rsidP="00CD5D2B">
      <w:pPr>
        <w:pStyle w:val="Odstavecseseznamem"/>
        <w:spacing w:line="360" w:lineRule="auto"/>
        <w:ind w:left="284"/>
        <w:rPr>
          <w:b/>
          <w:sz w:val="20"/>
          <w:szCs w:val="20"/>
        </w:rPr>
      </w:pPr>
    </w:p>
    <w:p w14:paraId="6E5E92D8" w14:textId="77777777" w:rsidR="00CD5D2B" w:rsidRPr="002578FB" w:rsidRDefault="00CD5D2B" w:rsidP="00CD5D2B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2578FB">
        <w:rPr>
          <w:b/>
          <w:sz w:val="20"/>
          <w:szCs w:val="20"/>
        </w:rPr>
        <w:t>Předmět žádosti:</w:t>
      </w:r>
    </w:p>
    <w:p w14:paraId="6E5E92D9" w14:textId="71DC47B4" w:rsidR="00CD5D2B" w:rsidRPr="002578FB" w:rsidRDefault="00CD5D2B" w:rsidP="00CD5D2B">
      <w:pPr>
        <w:spacing w:line="360" w:lineRule="auto"/>
        <w:rPr>
          <w:sz w:val="20"/>
          <w:szCs w:val="20"/>
        </w:rPr>
      </w:pPr>
      <w:r w:rsidRPr="002578FB">
        <w:rPr>
          <w:sz w:val="20"/>
          <w:szCs w:val="20"/>
        </w:rPr>
        <w:t xml:space="preserve">Žádám Vás o </w:t>
      </w:r>
      <w:r w:rsidR="008C6768">
        <w:rPr>
          <w:sz w:val="20"/>
          <w:szCs w:val="20"/>
        </w:rPr>
        <w:t>prodloužení termínu doložení vzniku zástavního práva</w:t>
      </w:r>
      <w:r w:rsidRPr="002578FB">
        <w:rPr>
          <w:sz w:val="20"/>
          <w:szCs w:val="20"/>
        </w:rPr>
        <w:t xml:space="preserve"> </w:t>
      </w:r>
      <w:r w:rsidR="00B762F7">
        <w:rPr>
          <w:sz w:val="20"/>
          <w:szCs w:val="20"/>
        </w:rPr>
        <w:t xml:space="preserve">k nemovitosti </w:t>
      </w:r>
      <w:r w:rsidRPr="002578FB">
        <w:rPr>
          <w:sz w:val="20"/>
          <w:szCs w:val="20"/>
        </w:rPr>
        <w:t>následovně:</w:t>
      </w:r>
    </w:p>
    <w:tbl>
      <w:tblPr>
        <w:tblW w:w="101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1"/>
        <w:gridCol w:w="5160"/>
      </w:tblGrid>
      <w:tr w:rsidR="00CD5D2B" w:rsidRPr="002578FB" w14:paraId="6E5E92DC" w14:textId="77777777" w:rsidTr="00FF51EB">
        <w:trPr>
          <w:trHeight w:val="458"/>
        </w:trPr>
        <w:tc>
          <w:tcPr>
            <w:tcW w:w="4961" w:type="dxa"/>
            <w:tcBorders>
              <w:bottom w:val="single" w:sz="4" w:space="0" w:color="000000"/>
            </w:tcBorders>
            <w:shd w:val="clear" w:color="auto" w:fill="E5F1F7"/>
            <w:vAlign w:val="center"/>
          </w:tcPr>
          <w:p w14:paraId="6E5E92DA" w14:textId="4011E7D6" w:rsidR="00CD5D2B" w:rsidRPr="002578FB" w:rsidRDefault="00A56D74" w:rsidP="00B762F7">
            <w:pPr>
              <w:ind w:left="142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Návrh nového</w:t>
            </w:r>
            <w:r w:rsidR="00CD5D2B" w:rsidRPr="002578F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termínu, do kterého </w:t>
            </w:r>
            <w:r w:rsidR="00B762F7">
              <w:rPr>
                <w:rFonts w:cs="Arial"/>
                <w:sz w:val="20"/>
                <w:szCs w:val="20"/>
              </w:rPr>
              <w:t>zajistím zápis vkladu zástavního práva</w:t>
            </w:r>
            <w:r w:rsidR="00CD5D2B" w:rsidRPr="002578F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16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E92DB" w14:textId="77777777" w:rsidR="00CD5D2B" w:rsidRPr="002578FB" w:rsidRDefault="00CD5D2B" w:rsidP="00243F59">
            <w:pPr>
              <w:ind w:left="142"/>
              <w:rPr>
                <w:sz w:val="20"/>
                <w:szCs w:val="20"/>
              </w:rPr>
            </w:pPr>
          </w:p>
        </w:tc>
      </w:tr>
      <w:tr w:rsidR="00C53C16" w:rsidRPr="002578FB" w14:paraId="6E5E92DE" w14:textId="77777777" w:rsidTr="00FF51EB">
        <w:trPr>
          <w:trHeight w:val="18"/>
        </w:trPr>
        <w:tc>
          <w:tcPr>
            <w:tcW w:w="10121" w:type="dxa"/>
            <w:gridSpan w:val="2"/>
            <w:tcBorders>
              <w:bottom w:val="nil"/>
              <w:right w:val="single" w:sz="4" w:space="0" w:color="auto"/>
            </w:tcBorders>
            <w:shd w:val="clear" w:color="auto" w:fill="E5F1F7"/>
            <w:vAlign w:val="center"/>
          </w:tcPr>
          <w:p w14:paraId="6E5E92DD" w14:textId="77777777" w:rsidR="00C53C16" w:rsidRPr="002578FB" w:rsidRDefault="00C53C16" w:rsidP="00243F59">
            <w:pPr>
              <w:ind w:left="142"/>
              <w:rPr>
                <w:sz w:val="20"/>
                <w:szCs w:val="20"/>
              </w:rPr>
            </w:pPr>
            <w:r w:rsidRPr="002578FB">
              <w:rPr>
                <w:sz w:val="20"/>
                <w:szCs w:val="20"/>
              </w:rPr>
              <w:t>Důvod žádosti:</w:t>
            </w:r>
          </w:p>
        </w:tc>
      </w:tr>
      <w:tr w:rsidR="00CD5D2B" w:rsidRPr="002578FB" w14:paraId="6E5E92E0" w14:textId="77777777" w:rsidTr="00A56D74">
        <w:trPr>
          <w:trHeight w:val="3217"/>
        </w:trPr>
        <w:tc>
          <w:tcPr>
            <w:tcW w:w="10121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E5E92DF" w14:textId="77777777" w:rsidR="00CD5D2B" w:rsidRPr="002578FB" w:rsidRDefault="00CD5D2B" w:rsidP="00CD5D2B">
            <w:pPr>
              <w:ind w:left="142"/>
              <w:rPr>
                <w:sz w:val="20"/>
                <w:szCs w:val="20"/>
              </w:rPr>
            </w:pPr>
          </w:p>
        </w:tc>
      </w:tr>
    </w:tbl>
    <w:p w14:paraId="54D6C9CA" w14:textId="77777777" w:rsidR="00A56D74" w:rsidRPr="002578FB" w:rsidRDefault="00A56D74" w:rsidP="00496210">
      <w:pPr>
        <w:rPr>
          <w:i/>
          <w:iCs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CA2DE5" w:rsidRPr="002578FB" w14:paraId="6E5E92E5" w14:textId="77777777" w:rsidTr="00891F86">
        <w:trPr>
          <w:trHeight w:val="949"/>
        </w:trPr>
        <w:tc>
          <w:tcPr>
            <w:tcW w:w="3322" w:type="dxa"/>
            <w:vAlign w:val="bottom"/>
          </w:tcPr>
          <w:p w14:paraId="05E7D2F4" w14:textId="77777777" w:rsidR="00A56D74" w:rsidRDefault="00A56D74" w:rsidP="00891F86">
            <w:pPr>
              <w:pStyle w:val="Normlnmodr"/>
              <w:jc w:val="center"/>
              <w:rPr>
                <w:color w:val="auto"/>
                <w:sz w:val="20"/>
                <w:szCs w:val="20"/>
              </w:rPr>
            </w:pPr>
          </w:p>
          <w:p w14:paraId="6E5E92E2" w14:textId="77777777" w:rsidR="00CA2DE5" w:rsidRPr="002578FB" w:rsidRDefault="00496210" w:rsidP="00891F86">
            <w:pPr>
              <w:pStyle w:val="Normlnmodr"/>
              <w:jc w:val="center"/>
              <w:rPr>
                <w:color w:val="auto"/>
                <w:sz w:val="20"/>
                <w:szCs w:val="20"/>
              </w:rPr>
            </w:pPr>
            <w:r w:rsidRPr="002578FB">
              <w:rPr>
                <w:color w:val="auto"/>
                <w:sz w:val="20"/>
                <w:szCs w:val="20"/>
              </w:rPr>
              <w:t>………………………</w:t>
            </w:r>
          </w:p>
        </w:tc>
        <w:tc>
          <w:tcPr>
            <w:tcW w:w="3323" w:type="dxa"/>
            <w:vAlign w:val="bottom"/>
          </w:tcPr>
          <w:p w14:paraId="6E5E92E3" w14:textId="77777777" w:rsidR="00CA2DE5" w:rsidRPr="002578FB" w:rsidRDefault="00CA2DE5" w:rsidP="00891F86">
            <w:pPr>
              <w:rPr>
                <w:sz w:val="20"/>
                <w:szCs w:val="20"/>
              </w:rPr>
            </w:pPr>
          </w:p>
        </w:tc>
        <w:tc>
          <w:tcPr>
            <w:tcW w:w="3323" w:type="dxa"/>
            <w:vAlign w:val="bottom"/>
          </w:tcPr>
          <w:p w14:paraId="6E5E92E4" w14:textId="77777777" w:rsidR="00CA2DE5" w:rsidRPr="002578FB" w:rsidRDefault="00496210" w:rsidP="00891F86">
            <w:pPr>
              <w:pStyle w:val="Normlnmodr"/>
              <w:jc w:val="center"/>
              <w:rPr>
                <w:color w:val="auto"/>
                <w:sz w:val="20"/>
                <w:szCs w:val="20"/>
              </w:rPr>
            </w:pPr>
            <w:r w:rsidRPr="002578FB">
              <w:rPr>
                <w:color w:val="auto"/>
                <w:sz w:val="20"/>
                <w:szCs w:val="20"/>
              </w:rPr>
              <w:t>……………………………</w:t>
            </w:r>
          </w:p>
        </w:tc>
      </w:tr>
      <w:tr w:rsidR="00CA2DE5" w:rsidRPr="002578FB" w14:paraId="6E5E92E9" w14:textId="77777777" w:rsidTr="00891F86">
        <w:trPr>
          <w:trHeight w:val="23"/>
        </w:trPr>
        <w:tc>
          <w:tcPr>
            <w:tcW w:w="3322" w:type="dxa"/>
          </w:tcPr>
          <w:p w14:paraId="6E5E92E6" w14:textId="77777777" w:rsidR="00CA2DE5" w:rsidRPr="002578FB" w:rsidRDefault="00CA2DE5" w:rsidP="00243F59">
            <w:pPr>
              <w:pStyle w:val="Normln10b"/>
              <w:jc w:val="center"/>
              <w:rPr>
                <w:szCs w:val="20"/>
              </w:rPr>
            </w:pPr>
            <w:r w:rsidRPr="002578FB">
              <w:rPr>
                <w:szCs w:val="20"/>
              </w:rPr>
              <w:t>datum</w:t>
            </w:r>
          </w:p>
        </w:tc>
        <w:tc>
          <w:tcPr>
            <w:tcW w:w="3323" w:type="dxa"/>
          </w:tcPr>
          <w:p w14:paraId="6E5E92E7" w14:textId="77777777" w:rsidR="00CA2DE5" w:rsidRPr="002578FB" w:rsidRDefault="00CA2DE5" w:rsidP="00496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</w:tcPr>
          <w:p w14:paraId="6E5E92E8" w14:textId="77777777" w:rsidR="00CA2DE5" w:rsidRPr="002578FB" w:rsidRDefault="00CD5D2B" w:rsidP="00CD5D2B">
            <w:pPr>
              <w:pStyle w:val="Normln10b"/>
              <w:jc w:val="center"/>
              <w:rPr>
                <w:szCs w:val="20"/>
              </w:rPr>
            </w:pPr>
            <w:r w:rsidRPr="002578FB">
              <w:rPr>
                <w:szCs w:val="20"/>
              </w:rPr>
              <w:t>podpis žadatele</w:t>
            </w:r>
          </w:p>
        </w:tc>
      </w:tr>
    </w:tbl>
    <w:p w14:paraId="6E5E92EA" w14:textId="77777777" w:rsidR="00CD5D2B" w:rsidRPr="004D791E" w:rsidRDefault="00CD5D2B" w:rsidP="00CD5D2B"/>
    <w:p w14:paraId="6E5E92EB" w14:textId="78ACDE9C" w:rsidR="00CA2DE5" w:rsidRDefault="00CD5D2B" w:rsidP="00C53C16">
      <w:pPr>
        <w:pStyle w:val="Normln8b"/>
        <w:pBdr>
          <w:top w:val="single" w:sz="8" w:space="3" w:color="auto"/>
        </w:pBdr>
        <w:rPr>
          <w:rFonts w:cs="Arial"/>
        </w:rPr>
      </w:pPr>
      <w:r w:rsidRPr="00DF1FDA">
        <w:t>Vážený kliente,</w:t>
      </w:r>
      <w:r>
        <w:t xml:space="preserve"> upozorňujeme Vás, že </w:t>
      </w:r>
      <w:r w:rsidR="00A56D74">
        <w:t>za</w:t>
      </w:r>
      <w:r>
        <w:t xml:space="preserve"> změn</w:t>
      </w:r>
      <w:r w:rsidR="00A56D74">
        <w:t>u</w:t>
      </w:r>
      <w:r>
        <w:t xml:space="preserve"> smluvních podmínek náleží Bance poplatek, jehož výše je stanovena v Sazebníku Banky</w:t>
      </w:r>
      <w:r w:rsidR="00A56D74">
        <w:t xml:space="preserve"> (změna provedená oznámením)</w:t>
      </w:r>
      <w:r>
        <w:t>.</w:t>
      </w:r>
      <w:r w:rsidR="002578FB">
        <w:t xml:space="preserve"> </w:t>
      </w:r>
      <w:r>
        <w:t xml:space="preserve">Vaše </w:t>
      </w:r>
      <w:r w:rsidR="00FF51EB">
        <w:t xml:space="preserve">ČSOB </w:t>
      </w:r>
      <w:r>
        <w:t>Hypoteční banka</w:t>
      </w:r>
    </w:p>
    <w:sectPr w:rsidR="00CA2DE5" w:rsidSect="002D6B0A">
      <w:headerReference w:type="default" r:id="rId7"/>
      <w:footerReference w:type="default" r:id="rId8"/>
      <w:pgSz w:w="11906" w:h="16838" w:code="9"/>
      <w:pgMar w:top="1701" w:right="964" w:bottom="1418" w:left="96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92F0" w14:textId="77777777" w:rsidR="00AD33DD" w:rsidRDefault="00AD33DD" w:rsidP="00AC248E">
      <w:pPr>
        <w:spacing w:line="240" w:lineRule="auto"/>
      </w:pPr>
      <w:r>
        <w:separator/>
      </w:r>
    </w:p>
  </w:endnote>
  <w:endnote w:type="continuationSeparator" w:id="0">
    <w:p w14:paraId="6E5E92F1" w14:textId="77777777" w:rsidR="00AD33DD" w:rsidRDefault="00AD33DD" w:rsidP="00AC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27F7" w14:textId="77777777" w:rsidR="00FF51EB" w:rsidRDefault="00FF51EB" w:rsidP="00FF51EB">
    <w:pPr>
      <w:pStyle w:val="Zpat"/>
      <w:ind w:left="-709"/>
      <w:rPr>
        <w:sz w:val="14"/>
        <w:szCs w:val="14"/>
        <w:lang w:eastAsia="cs-CZ"/>
      </w:rPr>
    </w:pPr>
    <w:bookmarkStart w:id="20" w:name="_Hlk153015177"/>
  </w:p>
  <w:p w14:paraId="0913EE6C" w14:textId="32FBABA0" w:rsidR="00FF51EB" w:rsidRDefault="00FF51EB" w:rsidP="00FF51EB">
    <w:pPr>
      <w:pStyle w:val="Zpat"/>
      <w:ind w:left="-709"/>
    </w:pPr>
    <w:bookmarkStart w:id="21" w:name="_Hlk153375750"/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BF3D657" wp14:editId="11CEB564">
              <wp:simplePos x="0" y="0"/>
              <wp:positionH relativeFrom="column">
                <wp:posOffset>-23743</wp:posOffset>
              </wp:positionH>
              <wp:positionV relativeFrom="paragraph">
                <wp:posOffset>57233</wp:posOffset>
              </wp:positionV>
              <wp:extent cx="6392848" cy="7951"/>
              <wp:effectExtent l="0" t="0" r="27305" b="30480"/>
              <wp:wrapNone/>
              <wp:docPr id="13831407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92848" cy="7951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B634A" id="Přímá spojnice 4" o:spid="_x0000_s1026" style="position:absolute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4.5pt" to="501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" strokecolor="#747070 [1614]" strokeweight=".5pt">
              <v:stroke joinstyle="miter"/>
            </v:line>
          </w:pict>
        </mc:Fallback>
      </mc:AlternateContent>
    </w:r>
    <w:r>
      <w:t xml:space="preserve">           </w:t>
    </w:r>
  </w:p>
  <w:p w14:paraId="4CDE03B5" w14:textId="63EB3AB7" w:rsidR="00FF51EB" w:rsidRPr="00FF51EB" w:rsidRDefault="00FF51EB" w:rsidP="00FF51EB">
    <w:pPr>
      <w:pStyle w:val="Zpat"/>
      <w:ind w:left="-709"/>
      <w:jc w:val="left"/>
      <w:rPr>
        <w:rFonts w:cs="Arial"/>
        <w:color w:val="000000"/>
        <w:sz w:val="12"/>
        <w:szCs w:val="12"/>
      </w:rPr>
    </w:pPr>
    <w:r>
      <w:t xml:space="preserve">             </w:t>
    </w:r>
    <w:r>
      <w:t xml:space="preserve"> </w:t>
    </w:r>
    <w:r w:rsidRPr="00FF51EB">
      <w:rPr>
        <w:rFonts w:cs="Arial"/>
        <w:color w:val="000000"/>
        <w:sz w:val="12"/>
        <w:szCs w:val="12"/>
      </w:rPr>
      <w:t>ČSOB Hypoteční banka, a.s., Radlická 333/150, 150 57 Praha 5, IČO 13584324</w:t>
    </w:r>
    <w:r w:rsidRPr="00FF51EB">
      <w:rPr>
        <w:rFonts w:cs="Arial"/>
        <w:color w:val="000000"/>
        <w:sz w:val="12"/>
        <w:szCs w:val="12"/>
      </w:rPr>
      <w:tab/>
    </w:r>
    <w:r w:rsidRPr="00FF51EB">
      <w:rPr>
        <w:rFonts w:cs="Arial"/>
        <w:color w:val="000000"/>
        <w:sz w:val="12"/>
        <w:szCs w:val="12"/>
      </w:rPr>
      <w:tab/>
    </w:r>
    <w:r w:rsidRPr="00FF51EB">
      <w:rPr>
        <w:rFonts w:cs="Arial"/>
        <w:color w:val="000000"/>
        <w:sz w:val="12"/>
        <w:szCs w:val="12"/>
      </w:rPr>
      <w:t xml:space="preserve"> </w:t>
    </w:r>
  </w:p>
  <w:p w14:paraId="06805549" w14:textId="21E995A2" w:rsidR="00FF51EB" w:rsidRPr="00FF51EB" w:rsidRDefault="00FF51EB" w:rsidP="00FF51EB">
    <w:pPr>
      <w:pStyle w:val="Zpat"/>
      <w:jc w:val="left"/>
      <w:rPr>
        <w:sz w:val="12"/>
        <w:szCs w:val="12"/>
      </w:rPr>
    </w:pPr>
    <w:hyperlink r:id="rId1" w:history="1">
      <w:r w:rsidRPr="00FF51EB">
        <w:rPr>
          <w:rStyle w:val="Hypertextovodkaz"/>
          <w:rFonts w:cs="Arial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Pr="00FF51EB">
      <w:rPr>
        <w:rFonts w:cs="Arial"/>
        <w:color w:val="0099CC"/>
        <w:sz w:val="12"/>
        <w:szCs w:val="12"/>
        <w:shd w:val="clear" w:color="auto" w:fill="FFFFFF"/>
      </w:rPr>
      <w:t>.</w:t>
    </w:r>
    <w:hyperlink r:id="rId2" w:history="1">
      <w:r w:rsidRPr="00FF51EB">
        <w:rPr>
          <w:rStyle w:val="Hypertextovodkaz"/>
          <w:rFonts w:cs="Arial"/>
          <w:color w:val="0099CC"/>
          <w:sz w:val="12"/>
          <w:szCs w:val="12"/>
          <w:u w:val="none"/>
          <w:shd w:val="clear" w:color="auto" w:fill="FFFFFF"/>
        </w:rPr>
        <w:t>csobhypotecni.cz</w:t>
      </w:r>
    </w:hyperlink>
    <w:r w:rsidRPr="00FF51EB">
      <w:rPr>
        <w:rFonts w:cs="Arial"/>
        <w:color w:val="000000"/>
        <w:sz w:val="12"/>
        <w:szCs w:val="12"/>
        <w:shd w:val="clear" w:color="auto" w:fill="FFFFFF"/>
      </w:rPr>
      <w:t>, klientská infolinka: 224 116 </w:t>
    </w:r>
    <w:bookmarkEnd w:id="21"/>
    <w:r w:rsidRPr="00FF51EB">
      <w:rPr>
        <w:rFonts w:cs="Arial"/>
        <w:color w:val="000000"/>
        <w:sz w:val="12"/>
        <w:szCs w:val="12"/>
        <w:shd w:val="clear" w:color="auto" w:fill="FFFFFF"/>
      </w:rPr>
      <w:t>333</w:t>
    </w:r>
    <w:bookmarkEnd w:id="20"/>
    <w:r w:rsidRPr="00FF51EB">
      <w:rPr>
        <w:rFonts w:cs="Arial"/>
        <w:color w:val="000000"/>
        <w:sz w:val="12"/>
        <w:szCs w:val="12"/>
        <w:shd w:val="clear" w:color="auto" w:fill="FFFFFF"/>
      </w:rPr>
      <w:t xml:space="preserve"> </w:t>
    </w:r>
    <w:r w:rsidRPr="00FF51EB">
      <w:rPr>
        <w:rFonts w:cs="Arial"/>
        <w:color w:val="000000"/>
        <w:sz w:val="12"/>
        <w:szCs w:val="12"/>
        <w:shd w:val="clear" w:color="auto" w:fill="FFFFFF"/>
      </w:rPr>
      <w:t xml:space="preserve">                                                                                                                                                                                     </w:t>
    </w:r>
    <w:r w:rsidRPr="00FF51EB">
      <w:rPr>
        <w:rFonts w:cs="Arial"/>
        <w:color w:val="000000"/>
        <w:sz w:val="12"/>
        <w:szCs w:val="12"/>
        <w:shd w:val="clear" w:color="auto" w:fill="FFFFFF"/>
      </w:rPr>
      <w:t xml:space="preserve">        </w:t>
    </w:r>
    <w:r w:rsidRPr="00FF51EB">
      <w:rPr>
        <w:sz w:val="12"/>
        <w:szCs w:val="12"/>
      </w:rPr>
      <w:t xml:space="preserve">Strana </w:t>
    </w:r>
    <w:r w:rsidRPr="00FF51EB">
      <w:rPr>
        <w:sz w:val="12"/>
        <w:szCs w:val="12"/>
      </w:rPr>
      <w:fldChar w:fldCharType="begin"/>
    </w:r>
    <w:r w:rsidRPr="00FF51EB">
      <w:rPr>
        <w:sz w:val="12"/>
        <w:szCs w:val="12"/>
      </w:rPr>
      <w:instrText xml:space="preserve"> PAGE   \* MERGEFORMAT </w:instrText>
    </w:r>
    <w:r w:rsidRPr="00FF51EB">
      <w:rPr>
        <w:sz w:val="12"/>
        <w:szCs w:val="12"/>
      </w:rPr>
      <w:fldChar w:fldCharType="separate"/>
    </w:r>
    <w:r>
      <w:rPr>
        <w:sz w:val="12"/>
        <w:szCs w:val="12"/>
      </w:rPr>
      <w:t>1</w:t>
    </w:r>
    <w:r w:rsidRPr="00FF51EB">
      <w:rPr>
        <w:sz w:val="12"/>
        <w:szCs w:val="12"/>
      </w:rPr>
      <w:fldChar w:fldCharType="end"/>
    </w:r>
    <w:r w:rsidRPr="00FF51EB">
      <w:rPr>
        <w:sz w:val="12"/>
        <w:szCs w:val="12"/>
      </w:rPr>
      <w:t>/</w:t>
    </w:r>
    <w:r w:rsidRPr="00FF51EB">
      <w:rPr>
        <w:sz w:val="12"/>
        <w:szCs w:val="12"/>
      </w:rPr>
      <w:fldChar w:fldCharType="begin"/>
    </w:r>
    <w:r w:rsidRPr="00FF51EB">
      <w:rPr>
        <w:sz w:val="12"/>
        <w:szCs w:val="12"/>
      </w:rPr>
      <w:instrText xml:space="preserve"> NUMPAGES   \* MERGEFORMAT </w:instrText>
    </w:r>
    <w:r w:rsidRPr="00FF51EB">
      <w:rPr>
        <w:sz w:val="12"/>
        <w:szCs w:val="12"/>
      </w:rPr>
      <w:fldChar w:fldCharType="separate"/>
    </w:r>
    <w:r>
      <w:rPr>
        <w:sz w:val="12"/>
        <w:szCs w:val="12"/>
      </w:rPr>
      <w:t>1</w:t>
    </w:r>
    <w:r w:rsidRPr="00FF51EB">
      <w:rPr>
        <w:noProof/>
        <w:sz w:val="12"/>
        <w:szCs w:val="12"/>
      </w:rPr>
      <w:fldChar w:fldCharType="end"/>
    </w:r>
  </w:p>
  <w:p w14:paraId="6E5E92F4" w14:textId="04547484" w:rsidR="003C1350" w:rsidRPr="00FF51EB" w:rsidRDefault="003C1350" w:rsidP="00FF51EB">
    <w:pPr>
      <w:pStyle w:val="Zpat"/>
      <w:ind w:left="-709"/>
      <w:jc w:val="lef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92EE" w14:textId="77777777" w:rsidR="00AD33DD" w:rsidRDefault="00AD33DD" w:rsidP="00AC248E">
      <w:pPr>
        <w:spacing w:line="240" w:lineRule="auto"/>
      </w:pPr>
      <w:r>
        <w:separator/>
      </w:r>
    </w:p>
  </w:footnote>
  <w:footnote w:type="continuationSeparator" w:id="0">
    <w:p w14:paraId="6E5E92EF" w14:textId="77777777" w:rsidR="00AD33DD" w:rsidRDefault="00AD33DD" w:rsidP="00AC2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671A" w14:textId="228D73E0" w:rsidR="00FF51EB" w:rsidRDefault="00FF51EB" w:rsidP="00FF51E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721CC001" wp14:editId="4A57232E">
              <wp:simplePos x="0" y="0"/>
              <wp:positionH relativeFrom="page">
                <wp:posOffset>6764655</wp:posOffset>
              </wp:positionH>
              <wp:positionV relativeFrom="page">
                <wp:posOffset>179705</wp:posOffset>
              </wp:positionV>
              <wp:extent cx="669290" cy="635000"/>
              <wp:effectExtent l="0" t="0" r="0" b="0"/>
              <wp:wrapNone/>
              <wp:docPr id="1358477734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C4F6C1" w14:textId="77777777" w:rsidR="00FF51EB" w:rsidRPr="00FF51EB" w:rsidRDefault="00FF51EB" w:rsidP="00FF51EB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cs="Arial"/>
                              <w:noProof/>
                              <w:color w:val="000000"/>
                              <w:sz w:val="20"/>
                            </w:rPr>
                          </w:pPr>
                          <w:r w:rsidRPr="00FF51EB">
                            <w:rPr>
                              <w:rFonts w:cs="Arial"/>
                              <w:noProof/>
                              <w:color w:val="000000"/>
                              <w:sz w:val="20"/>
                            </w:rPr>
                            <w:t>Důvěrné</w:t>
                          </w:r>
                        </w:p>
                        <w:p w14:paraId="719B9FFB" w14:textId="613B1B42" w:rsidR="00FF51EB" w:rsidRPr="00FF51EB" w:rsidRDefault="00FF51EB" w:rsidP="00FF51EB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FF51EB">
                            <w:rPr>
                              <w:rFonts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CC001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7" type="#_x0000_t202" style="position:absolute;margin-left:532.65pt;margin-top:14.15pt;width:52.7pt;height:50pt;z-index:2516618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" o:allowincell="f" filled="f" stroked="f" strokeweight=".5pt">
              <v:fill o:detectmouseclick="t"/>
              <v:textbox>
                <w:txbxContent>
                  <w:p w14:paraId="2AC4F6C1" w14:textId="77777777" w:rsidR="00FF51EB" w:rsidRPr="00FF51EB" w:rsidRDefault="00FF51EB" w:rsidP="00FF51EB">
                    <w:pPr>
                      <w:tabs>
                        <w:tab w:val="left" w:pos="1701"/>
                      </w:tabs>
                      <w:jc w:val="right"/>
                      <w:rPr>
                        <w:rFonts w:cs="Arial"/>
                        <w:noProof/>
                        <w:color w:val="000000"/>
                        <w:sz w:val="20"/>
                      </w:rPr>
                    </w:pPr>
                    <w:r w:rsidRPr="00FF51EB">
                      <w:rPr>
                        <w:rFonts w:cs="Arial"/>
                        <w:noProof/>
                        <w:color w:val="000000"/>
                        <w:sz w:val="20"/>
                      </w:rPr>
                      <w:t>Důvěrné</w:t>
                    </w:r>
                  </w:p>
                  <w:p w14:paraId="719B9FFB" w14:textId="613B1B42" w:rsidR="00FF51EB" w:rsidRPr="00FF51EB" w:rsidRDefault="00FF51EB" w:rsidP="00FF51EB">
                    <w:pPr>
                      <w:tabs>
                        <w:tab w:val="left" w:pos="1701"/>
                      </w:tabs>
                      <w:jc w:val="right"/>
                      <w:rPr>
                        <w:rFonts w:cs="Arial"/>
                        <w:noProof/>
                        <w:color w:val="000000"/>
                        <w:sz w:val="12"/>
                      </w:rPr>
                    </w:pPr>
                    <w:r w:rsidRPr="00FF51EB">
                      <w:rPr>
                        <w:rFonts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2BC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7842502" wp14:editId="0AC6C66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MSIPCM4d6f49429af893f9aa41aeed" descr="{&quot;HashCode&quot;:10472900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99070F" w14:textId="0DF55C9E" w:rsidR="00952BC3" w:rsidRPr="00952BC3" w:rsidRDefault="00952BC3" w:rsidP="00952BC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52BC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842502" id="MSIPCM4d6f49429af893f9aa41aeed" o:spid="_x0000_s1028" type="#_x0000_t202" alt="{&quot;HashCode&quot;:104729008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E99070F" w14:textId="0DF55C9E" w:rsidR="00952BC3" w:rsidRPr="00952BC3" w:rsidRDefault="00952BC3" w:rsidP="00952BC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52BC3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Start w:id="0" w:name="_Hlk153121712"/>
    <w:bookmarkStart w:id="1" w:name="_Hlk153121713"/>
    <w:bookmarkStart w:id="2" w:name="_Hlk153375396"/>
    <w:bookmarkStart w:id="3" w:name="_Hlk153375397"/>
    <w:bookmarkStart w:id="4" w:name="_Hlk153375404"/>
    <w:bookmarkStart w:id="5" w:name="_Hlk153375405"/>
    <w:bookmarkStart w:id="6" w:name="_Hlk153375446"/>
    <w:bookmarkStart w:id="7" w:name="_Hlk153375447"/>
    <w:bookmarkStart w:id="8" w:name="_Hlk153375517"/>
    <w:bookmarkStart w:id="9" w:name="_Hlk153375518"/>
    <w:bookmarkStart w:id="10" w:name="_Hlk153122041"/>
    <w:bookmarkStart w:id="11" w:name="_Hlk153122042"/>
    <w:bookmarkStart w:id="12" w:name="_Hlk153374846"/>
    <w:bookmarkStart w:id="13" w:name="_Hlk153374847"/>
    <w:bookmarkStart w:id="14" w:name="_Hlk153374889"/>
    <w:bookmarkStart w:id="15" w:name="_Hlk153374890"/>
    <w:bookmarkStart w:id="16" w:name="_Hlk153375360"/>
    <w:bookmarkStart w:id="17" w:name="_Hlk153375361"/>
    <w:bookmarkStart w:id="18" w:name="_Hlk153377183"/>
    <w:bookmarkStart w:id="19" w:name="_Hlk153377184"/>
    <w:r>
      <w:rPr>
        <w:noProof/>
      </w:rPr>
      <w:drawing>
        <wp:anchor distT="0" distB="0" distL="114300" distR="114300" simplePos="0" relativeHeight="251663872" behindDoc="0" locked="0" layoutInCell="1" allowOverlap="1" wp14:anchorId="570C6E43" wp14:editId="579043C2">
          <wp:simplePos x="0" y="0"/>
          <wp:positionH relativeFrom="margin">
            <wp:posOffset>27857</wp:posOffset>
          </wp:positionH>
          <wp:positionV relativeFrom="margin">
            <wp:posOffset>-869177</wp:posOffset>
          </wp:positionV>
          <wp:extent cx="1692275" cy="751840"/>
          <wp:effectExtent l="0" t="0" r="3175" b="0"/>
          <wp:wrapSquare wrapText="bothSides"/>
          <wp:docPr id="2037067510" name="Obrázek 2" descr="Obsah obrázku Písmo, text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067510" name="Obrázek 2" descr="Obsah obrázku Písmo, text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E91E4C" w14:textId="77777777" w:rsidR="00FF51EB" w:rsidRDefault="00FF51EB" w:rsidP="00FF51EB">
    <w:pPr>
      <w:pStyle w:val="Zhlav"/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14:paraId="553C18E2" w14:textId="77777777" w:rsidR="00FF51EB" w:rsidRDefault="00FF51EB" w:rsidP="00FF51EB">
    <w:pPr>
      <w:pStyle w:val="Zhlav"/>
    </w:pPr>
  </w:p>
  <w:p w14:paraId="6E5E92F2" w14:textId="7D9376AE" w:rsidR="00AC248E" w:rsidRDefault="00AC24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6BF"/>
    <w:multiLevelType w:val="hybridMultilevel"/>
    <w:tmpl w:val="D85CF4DC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F770586"/>
    <w:multiLevelType w:val="hybridMultilevel"/>
    <w:tmpl w:val="34D66F84"/>
    <w:lvl w:ilvl="0" w:tplc="0405001B">
      <w:start w:val="1"/>
      <w:numFmt w:val="lowerRoman"/>
      <w:lvlText w:val="%1."/>
      <w:lvlJc w:val="righ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2A73262"/>
    <w:multiLevelType w:val="hybridMultilevel"/>
    <w:tmpl w:val="4B5EA6E4"/>
    <w:lvl w:ilvl="0" w:tplc="22F800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7726C"/>
    <w:multiLevelType w:val="hybridMultilevel"/>
    <w:tmpl w:val="704A3926"/>
    <w:lvl w:ilvl="0" w:tplc="D32AA280">
      <w:start w:val="1"/>
      <w:numFmt w:val="bullet"/>
      <w:pStyle w:val="Odrazky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D2F79"/>
    <w:multiLevelType w:val="hybridMultilevel"/>
    <w:tmpl w:val="7F4E5246"/>
    <w:lvl w:ilvl="0" w:tplc="1B5AD4E8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F6BD9"/>
    <w:multiLevelType w:val="hybridMultilevel"/>
    <w:tmpl w:val="F782BB5C"/>
    <w:lvl w:ilvl="0" w:tplc="96F0FC5C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17E7A"/>
    <w:multiLevelType w:val="hybridMultilevel"/>
    <w:tmpl w:val="A100F69E"/>
    <w:lvl w:ilvl="0" w:tplc="040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1CD44EA"/>
    <w:multiLevelType w:val="hybridMultilevel"/>
    <w:tmpl w:val="1D64E37C"/>
    <w:lvl w:ilvl="0" w:tplc="AE6620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45DC4"/>
    <w:multiLevelType w:val="hybridMultilevel"/>
    <w:tmpl w:val="4300D51C"/>
    <w:lvl w:ilvl="0" w:tplc="352A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066E1"/>
    <w:multiLevelType w:val="hybridMultilevel"/>
    <w:tmpl w:val="32E046E2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6B963AD1"/>
    <w:multiLevelType w:val="hybridMultilevel"/>
    <w:tmpl w:val="C442BBBA"/>
    <w:lvl w:ilvl="0" w:tplc="040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75F03B99"/>
    <w:multiLevelType w:val="hybridMultilevel"/>
    <w:tmpl w:val="4A58749E"/>
    <w:lvl w:ilvl="0" w:tplc="065EC0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0725">
    <w:abstractNumId w:val="3"/>
  </w:num>
  <w:num w:numId="2" w16cid:durableId="855995780">
    <w:abstractNumId w:val="9"/>
  </w:num>
  <w:num w:numId="3" w16cid:durableId="1024593730">
    <w:abstractNumId w:val="0"/>
  </w:num>
  <w:num w:numId="4" w16cid:durableId="1149591740">
    <w:abstractNumId w:val="1"/>
  </w:num>
  <w:num w:numId="5" w16cid:durableId="277882498">
    <w:abstractNumId w:val="7"/>
  </w:num>
  <w:num w:numId="6" w16cid:durableId="804196786">
    <w:abstractNumId w:val="2"/>
  </w:num>
  <w:num w:numId="7" w16cid:durableId="835153677">
    <w:abstractNumId w:val="11"/>
  </w:num>
  <w:num w:numId="8" w16cid:durableId="1713001231">
    <w:abstractNumId w:val="4"/>
  </w:num>
  <w:num w:numId="9" w16cid:durableId="117724548">
    <w:abstractNumId w:val="8"/>
  </w:num>
  <w:num w:numId="10" w16cid:durableId="1574700483">
    <w:abstractNumId w:val="10"/>
  </w:num>
  <w:num w:numId="11" w16cid:durableId="2050959371">
    <w:abstractNumId w:val="6"/>
  </w:num>
  <w:num w:numId="12" w16cid:durableId="148332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2531"/>
    <o:shapelayout v:ext="edit">
      <o:rules v:ext="edit">
        <o:r id="V:Rule1" type="connector" idref="#_x0000_s2253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BF"/>
    <w:rsid w:val="00037343"/>
    <w:rsid w:val="0007583E"/>
    <w:rsid w:val="00083F73"/>
    <w:rsid w:val="0009457C"/>
    <w:rsid w:val="000D54DD"/>
    <w:rsid w:val="000F59FF"/>
    <w:rsid w:val="00157305"/>
    <w:rsid w:val="0016433D"/>
    <w:rsid w:val="001662B4"/>
    <w:rsid w:val="001835CF"/>
    <w:rsid w:val="001B26EA"/>
    <w:rsid w:val="001D2F3D"/>
    <w:rsid w:val="002128FE"/>
    <w:rsid w:val="00254E4F"/>
    <w:rsid w:val="002578FB"/>
    <w:rsid w:val="002977B8"/>
    <w:rsid w:val="002C256D"/>
    <w:rsid w:val="002D6B0A"/>
    <w:rsid w:val="002E46AB"/>
    <w:rsid w:val="0034302D"/>
    <w:rsid w:val="00381933"/>
    <w:rsid w:val="0039178A"/>
    <w:rsid w:val="00392D42"/>
    <w:rsid w:val="003C1350"/>
    <w:rsid w:val="003D30CD"/>
    <w:rsid w:val="003D749A"/>
    <w:rsid w:val="00455F97"/>
    <w:rsid w:val="00484CDC"/>
    <w:rsid w:val="00496210"/>
    <w:rsid w:val="004C4D43"/>
    <w:rsid w:val="004D791E"/>
    <w:rsid w:val="004E0A76"/>
    <w:rsid w:val="00501C1C"/>
    <w:rsid w:val="00524A9B"/>
    <w:rsid w:val="00532ED2"/>
    <w:rsid w:val="00570238"/>
    <w:rsid w:val="005710E9"/>
    <w:rsid w:val="005B72E3"/>
    <w:rsid w:val="005C5C23"/>
    <w:rsid w:val="005E19A8"/>
    <w:rsid w:val="005F3AAF"/>
    <w:rsid w:val="005F6688"/>
    <w:rsid w:val="00660A21"/>
    <w:rsid w:val="0066141F"/>
    <w:rsid w:val="006810E5"/>
    <w:rsid w:val="006B1B7E"/>
    <w:rsid w:val="00701EDD"/>
    <w:rsid w:val="007149B5"/>
    <w:rsid w:val="00740962"/>
    <w:rsid w:val="0076783E"/>
    <w:rsid w:val="00774DC9"/>
    <w:rsid w:val="00775EF8"/>
    <w:rsid w:val="007A7170"/>
    <w:rsid w:val="007E434D"/>
    <w:rsid w:val="007E4DB1"/>
    <w:rsid w:val="00810C02"/>
    <w:rsid w:val="00821DC9"/>
    <w:rsid w:val="00886859"/>
    <w:rsid w:val="00891F86"/>
    <w:rsid w:val="00894DB3"/>
    <w:rsid w:val="008C6768"/>
    <w:rsid w:val="008D1558"/>
    <w:rsid w:val="008F6BAA"/>
    <w:rsid w:val="00914819"/>
    <w:rsid w:val="00952BC3"/>
    <w:rsid w:val="0095365E"/>
    <w:rsid w:val="009874D3"/>
    <w:rsid w:val="009E08D7"/>
    <w:rsid w:val="00A141EF"/>
    <w:rsid w:val="00A4149E"/>
    <w:rsid w:val="00A56D74"/>
    <w:rsid w:val="00AC248E"/>
    <w:rsid w:val="00AD33DD"/>
    <w:rsid w:val="00AE3FBF"/>
    <w:rsid w:val="00AE49FD"/>
    <w:rsid w:val="00B04BA6"/>
    <w:rsid w:val="00B63A3C"/>
    <w:rsid w:val="00B762F7"/>
    <w:rsid w:val="00B90278"/>
    <w:rsid w:val="00B91501"/>
    <w:rsid w:val="00BB1971"/>
    <w:rsid w:val="00BD74D9"/>
    <w:rsid w:val="00BE7243"/>
    <w:rsid w:val="00C30FD8"/>
    <w:rsid w:val="00C51BA8"/>
    <w:rsid w:val="00C53268"/>
    <w:rsid w:val="00C53C16"/>
    <w:rsid w:val="00C742C1"/>
    <w:rsid w:val="00C76A20"/>
    <w:rsid w:val="00CA2DE5"/>
    <w:rsid w:val="00CD00D8"/>
    <w:rsid w:val="00CD5D2B"/>
    <w:rsid w:val="00CF310B"/>
    <w:rsid w:val="00CF4E66"/>
    <w:rsid w:val="00D01D22"/>
    <w:rsid w:val="00D86C16"/>
    <w:rsid w:val="00D871E2"/>
    <w:rsid w:val="00D91EBE"/>
    <w:rsid w:val="00DA1F7F"/>
    <w:rsid w:val="00DF1FDA"/>
    <w:rsid w:val="00E209ED"/>
    <w:rsid w:val="00E51A5A"/>
    <w:rsid w:val="00E65B5C"/>
    <w:rsid w:val="00E72508"/>
    <w:rsid w:val="00E75B6F"/>
    <w:rsid w:val="00E926B1"/>
    <w:rsid w:val="00EB410D"/>
    <w:rsid w:val="00EC6388"/>
    <w:rsid w:val="00EF604B"/>
    <w:rsid w:val="00F22DAB"/>
    <w:rsid w:val="00F259E9"/>
    <w:rsid w:val="00F34A41"/>
    <w:rsid w:val="00FA4E62"/>
    <w:rsid w:val="00FE1E65"/>
    <w:rsid w:val="00FF013A"/>
    <w:rsid w:val="00FF02FE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;"/>
  <w14:docId w14:val="6E5E92BE"/>
  <w15:chartTrackingRefBased/>
  <w15:docId w15:val="{8B3616E7-0C9F-401C-AFAA-A78627F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49E"/>
    <w:pPr>
      <w:spacing w:line="300" w:lineRule="atLeast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256D"/>
    <w:pPr>
      <w:keepNext/>
      <w:keepLines/>
      <w:spacing w:before="240" w:line="300" w:lineRule="auto"/>
      <w:outlineLvl w:val="0"/>
    </w:pPr>
    <w:rPr>
      <w:rFonts w:eastAsia="Times New Roman"/>
      <w:color w:val="93B83F"/>
      <w:sz w:val="5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D42"/>
    <w:pPr>
      <w:keepNext/>
      <w:keepLines/>
      <w:spacing w:before="300" w:after="100"/>
      <w:outlineLvl w:val="1"/>
    </w:pPr>
    <w:rPr>
      <w:rFonts w:eastAsia="Times New Roman"/>
      <w:b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DC9"/>
    <w:pPr>
      <w:keepNext/>
      <w:keepLines/>
      <w:spacing w:before="40"/>
      <w:outlineLvl w:val="2"/>
    </w:pPr>
    <w:rPr>
      <w:rFonts w:eastAsia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24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rsid w:val="00AC248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3C1350"/>
    <w:pPr>
      <w:tabs>
        <w:tab w:val="center" w:pos="4536"/>
        <w:tab w:val="right" w:pos="9072"/>
      </w:tabs>
      <w:spacing w:line="240" w:lineRule="auto"/>
      <w:jc w:val="right"/>
    </w:pPr>
    <w:rPr>
      <w:sz w:val="18"/>
    </w:rPr>
  </w:style>
  <w:style w:type="character" w:customStyle="1" w:styleId="ZpatChar">
    <w:name w:val="Zápatí Char"/>
    <w:link w:val="Zpat"/>
    <w:uiPriority w:val="99"/>
    <w:rsid w:val="003C1350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C256D"/>
    <w:rPr>
      <w:rFonts w:ascii="Arial" w:eastAsia="Times New Roman" w:hAnsi="Arial" w:cs="Times New Roman"/>
      <w:color w:val="93B83F"/>
      <w:sz w:val="58"/>
      <w:szCs w:val="32"/>
    </w:rPr>
  </w:style>
  <w:style w:type="character" w:customStyle="1" w:styleId="Nadpis2Char">
    <w:name w:val="Nadpis 2 Char"/>
    <w:link w:val="Nadpis2"/>
    <w:uiPriority w:val="9"/>
    <w:rsid w:val="00392D42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Nadpis3Char">
    <w:name w:val="Nadpis 3 Char"/>
    <w:link w:val="Nadpis3"/>
    <w:uiPriority w:val="9"/>
    <w:semiHidden/>
    <w:rsid w:val="00821DC9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Predsazen">
    <w:name w:val="Predsazen"/>
    <w:basedOn w:val="Normln"/>
    <w:qFormat/>
    <w:rsid w:val="009874D3"/>
    <w:pPr>
      <w:ind w:left="567" w:hanging="567"/>
    </w:pPr>
  </w:style>
  <w:style w:type="paragraph" w:customStyle="1" w:styleId="Normlnmodr">
    <w:name w:val="Normální modrá"/>
    <w:basedOn w:val="Normln"/>
    <w:qFormat/>
    <w:rsid w:val="007E4DB1"/>
    <w:rPr>
      <w:color w:val="0A5185"/>
    </w:rPr>
  </w:style>
  <w:style w:type="paragraph" w:customStyle="1" w:styleId="Normln10b">
    <w:name w:val="Normální 10b"/>
    <w:basedOn w:val="Normln"/>
    <w:qFormat/>
    <w:rsid w:val="00BD74D9"/>
    <w:pPr>
      <w:spacing w:line="260" w:lineRule="atLeast"/>
    </w:pPr>
    <w:rPr>
      <w:sz w:val="20"/>
    </w:rPr>
  </w:style>
  <w:style w:type="paragraph" w:customStyle="1" w:styleId="Odrazky">
    <w:name w:val="Odrazky"/>
    <w:basedOn w:val="Normln"/>
    <w:qFormat/>
    <w:rsid w:val="00A141EF"/>
    <w:pPr>
      <w:numPr>
        <w:numId w:val="1"/>
      </w:numPr>
      <w:ind w:left="567" w:hanging="567"/>
    </w:pPr>
  </w:style>
  <w:style w:type="paragraph" w:customStyle="1" w:styleId="Normln8b">
    <w:name w:val="Normální 8b."/>
    <w:basedOn w:val="Normln10b"/>
    <w:qFormat/>
    <w:rsid w:val="002977B8"/>
    <w:pPr>
      <w:spacing w:line="200" w:lineRule="atLeast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6A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07583E"/>
    <w:pPr>
      <w:ind w:left="720"/>
      <w:contextualSpacing/>
    </w:pPr>
  </w:style>
  <w:style w:type="paragraph" w:customStyle="1" w:styleId="Normlnodsazen">
    <w:name w:val="Normální odsazen"/>
    <w:basedOn w:val="Normln"/>
    <w:next w:val="Normln"/>
    <w:rsid w:val="00CA2DE5"/>
    <w:pPr>
      <w:spacing w:before="220" w:line="220" w:lineRule="exact"/>
      <w:jc w:val="both"/>
    </w:pPr>
    <w:rPr>
      <w:rFonts w:eastAsia="Times New Roman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FF51E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5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ekm\AppData\Local\Microsoft\Windows\Temporary%20Internet%20Files\Content.Outlook\CWW5U5V0\cmhb_zadost_o_zmenu_predmetu_zajisteni_v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cmhb_zadost_o_zmenu_predmetu_zajisteni_v3</Template>
  <TotalTime>8</TotalTime>
  <Pages>1</Pages>
  <Words>76</Words>
  <Characters>476</Characters>
  <Application>Microsoft Office Word</Application>
  <DocSecurity>0</DocSecurity>
  <Lines>32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Bůžek Michal</dc:creator>
  <cp:keywords/>
  <dc:description/>
  <cp:lastModifiedBy>HORÁKOVÁ Ivana</cp:lastModifiedBy>
  <cp:revision>16</cp:revision>
  <cp:lastPrinted>2016-07-12T05:48:00Z</cp:lastPrinted>
  <dcterms:created xsi:type="dcterms:W3CDTF">2015-09-24T08:25:00Z</dcterms:created>
  <dcterms:modified xsi:type="dcterms:W3CDTF">2023-12-13T18:11:00Z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-DocumentTagging.ClassificationMark.P00">
    <vt:lpwstr>&lt;ClassificationMark xmlns:xsi="http://www.w3.org/2001/XMLSchema-instance" xmlns:xsd="http://www.w3.org/2001/XMLSchema" margin="NaN" class="C2" owner="Bůžek Michal" position="TopRight" marginX="0" marginY="0" classifiedOn="2018-06-29T12:10:07.170047+0</vt:lpwstr>
  </property>
  <property fmtid="{D5CDD505-2E9C-101B-9397-08002B2CF9AE}" pid="3" name="HB-DocumentTagging.ClassificationMark.P01">
    <vt:lpwstr>2:00" showPrintedBy="false" showPrintDate="false" language="cs" ApplicationVersion="Microsoft Word, 16.0" addinVersion="5.10.4.21" template="HB"&gt;&lt;history bulk="true" class="Důvěrné" code="C2" user="Lipovský Mário" date="2018-06-29T12:10:07.6706532+02</vt:lpwstr>
  </property>
  <property fmtid="{D5CDD505-2E9C-101B-9397-08002B2CF9AE}" pid="4" name="HB-DocumentTagging.ClassificationMark.P02">
    <vt:lpwstr>:00" /&gt;&lt;recipients /&gt;&lt;documentOwners /&gt;&lt;/ClassificationMark&gt;</vt:lpwstr>
  </property>
  <property fmtid="{D5CDD505-2E9C-101B-9397-08002B2CF9AE}" pid="5" name="HB-DocumentTagging.ClassificationMark">
    <vt:lpwstr>￼PARTS:3</vt:lpwstr>
  </property>
  <property fmtid="{D5CDD505-2E9C-101B-9397-08002B2CF9AE}" pid="6" name="HB-DocumentClasification">
    <vt:lpwstr>Důvěrné</vt:lpwstr>
  </property>
  <property fmtid="{D5CDD505-2E9C-101B-9397-08002B2CF9AE}" pid="7" name="HB-DLP">
    <vt:lpwstr>HB-DLP:TAGConfidential</vt:lpwstr>
  </property>
  <property fmtid="{D5CDD505-2E9C-101B-9397-08002B2CF9AE}" pid="8" name="MSIP_Label_31598e80-c4b0-45ea-92db-0f710f24d13e_Enabled">
    <vt:lpwstr>true</vt:lpwstr>
  </property>
  <property fmtid="{D5CDD505-2E9C-101B-9397-08002B2CF9AE}" pid="9" name="MSIP_Label_31598e80-c4b0-45ea-92db-0f710f24d13e_SetDate">
    <vt:lpwstr>2022-05-10T08:24:38Z</vt:lpwstr>
  </property>
  <property fmtid="{D5CDD505-2E9C-101B-9397-08002B2CF9AE}" pid="10" name="MSIP_Label_31598e80-c4b0-45ea-92db-0f710f24d13e_Method">
    <vt:lpwstr>Privileged</vt:lpwstr>
  </property>
  <property fmtid="{D5CDD505-2E9C-101B-9397-08002B2CF9AE}" pid="11" name="MSIP_Label_31598e80-c4b0-45ea-92db-0f710f24d13e_Name">
    <vt:lpwstr>31598e80-c4b0-45ea-92db-0f710f24d13e</vt:lpwstr>
  </property>
  <property fmtid="{D5CDD505-2E9C-101B-9397-08002B2CF9AE}" pid="12" name="MSIP_Label_31598e80-c4b0-45ea-92db-0f710f24d13e_SiteId">
    <vt:lpwstr>64af2aee-7d6c-49ac-a409-192d3fee73b8</vt:lpwstr>
  </property>
  <property fmtid="{D5CDD505-2E9C-101B-9397-08002B2CF9AE}" pid="13" name="MSIP_Label_31598e80-c4b0-45ea-92db-0f710f24d13e_ActionId">
    <vt:lpwstr>a7199dd4-44ac-4ed9-95e6-0d1cd5d2fdd5</vt:lpwstr>
  </property>
  <property fmtid="{D5CDD505-2E9C-101B-9397-08002B2CF9AE}" pid="14" name="MSIP_Label_31598e80-c4b0-45ea-92db-0f710f24d13e_ContentBits">
    <vt:lpwstr>1</vt:lpwstr>
  </property>
</Properties>
</file>